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ED68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Karen Oliver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D68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ED6849" w:rsidRPr="00ED684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0A5DB8">
              <w:rPr>
                <w:rFonts w:ascii="Times New Roman" w:hAnsi="Times New Roman" w:cs="Times New Roman"/>
                <w:sz w:val="24"/>
                <w:szCs w:val="24"/>
              </w:rPr>
              <w:t>Days 1 - 4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ED68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Wanted:  A Few Good Friends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DE17EF" w:rsidRDefault="005C4CBE" w:rsidP="00261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ED68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D6849" w:rsidRPr="00DE17EF" w:rsidRDefault="00ED6849" w:rsidP="002611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 #1:</w:t>
            </w:r>
            <w:r w:rsidR="002611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Creating A Song </w:t>
            </w:r>
            <w:r w:rsidR="00DE17EF">
              <w:rPr>
                <w:rFonts w:ascii="Times New Roman" w:hAnsi="Times New Roman" w:cs="Times New Roman"/>
                <w:b/>
                <w:sz w:val="24"/>
                <w:szCs w:val="24"/>
              </w:rPr>
              <w:t>about Rules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FA60E1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0A5DB8" w:rsidRPr="008C13D7" w:rsidRDefault="000A5DB8" w:rsidP="000A5D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DB8">
              <w:rPr>
                <w:rFonts w:ascii="Times New Roman" w:hAnsi="Times New Roman" w:cs="Times New Roman"/>
                <w:b/>
                <w:sz w:val="24"/>
                <w:szCs w:val="24"/>
              </w:rPr>
              <w:t>Why is it important for good readers, writers, and speakers to remember the important details when retelling a stor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y, poem, or informational text?  </w:t>
            </w:r>
            <w:r w:rsidRPr="000A5DB8"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help good readers locate and remember the important details in a story?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FA60E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Officer Buckle and Gloria by Peggy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Rathman</w:t>
            </w:r>
            <w:proofErr w:type="spellEnd"/>
          </w:p>
          <w:p w:rsidR="00C139FD" w:rsidRDefault="00C139F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Paper/Marker</w:t>
            </w:r>
          </w:p>
          <w:p w:rsidR="002611B1" w:rsidRDefault="00C139F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Daily Character Education Activities</w:t>
            </w:r>
          </w:p>
          <w:p w:rsidR="00C139FD" w:rsidRDefault="00C139F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 Becky Daniel-White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EE50A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E50A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illustrations</w:t>
            </w:r>
            <w:proofErr w:type="gramEnd"/>
            <w:r w:rsidRPr="00EE5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Pictures that help tell a story. Illustrations often included additional details essential to the story plot that are not explicitly stated in the text.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2312FA" w:rsidP="002312F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proofErr w:type="spellEnd"/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15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RL 1.1; RL 1.2</w:t>
            </w:r>
          </w:p>
          <w:p w:rsidR="007A2A80" w:rsidRPr="000A5DB8" w:rsidRDefault="007A2A80" w:rsidP="003F39B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3F39B8" w:rsidRPr="00590D4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15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</w:t>
            </w:r>
            <w:r w:rsidR="007A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answer </w:t>
            </w:r>
            <w:r w:rsidR="00F15986">
              <w:rPr>
                <w:rFonts w:ascii="Times New Roman" w:hAnsi="Times New Roman" w:cs="Times New Roman"/>
                <w:b/>
                <w:sz w:val="24"/>
                <w:szCs w:val="24"/>
              </w:rPr>
              <w:t>questions.</w:t>
            </w:r>
          </w:p>
          <w:p w:rsidR="007A2A80" w:rsidRPr="000A5DB8" w:rsidRDefault="007A2A80" w:rsidP="003F39B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631D4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1</w:t>
            </w:r>
            <w:r w:rsidR="00405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0A5DB8">
              <w:rPr>
                <w:rFonts w:ascii="Times New Roman" w:hAnsi="Times New Roman" w:cs="Times New Roman"/>
                <w:b/>
                <w:sz w:val="24"/>
                <w:szCs w:val="24"/>
              </w:rPr>
              <w:t>Read and discuss Officer Buckle and Gloria.</w:t>
            </w:r>
          </w:p>
          <w:p w:rsidR="00DE17EF" w:rsidRDefault="00DE17EF" w:rsidP="004058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580D" w:rsidRPr="0040580D" w:rsidRDefault="0040580D" w:rsidP="004058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80D">
              <w:rPr>
                <w:rFonts w:ascii="Times New Roman" w:hAnsi="Times New Roman" w:cs="Times New Roman"/>
                <w:b/>
                <w:sz w:val="24"/>
                <w:szCs w:val="24"/>
              </w:rPr>
              <w:t>What is the main problem?  (AN)</w:t>
            </w:r>
          </w:p>
          <w:p w:rsidR="0040580D" w:rsidRPr="0040580D" w:rsidRDefault="00DE17EF" w:rsidP="004058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did Officer Buckle</w:t>
            </w:r>
            <w:r w:rsidR="0040580D" w:rsidRPr="00405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solve the problem? (AP)</w:t>
            </w:r>
          </w:p>
          <w:p w:rsidR="0040580D" w:rsidRPr="0040580D" w:rsidRDefault="0040580D" w:rsidP="004058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80D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="00DE17EF">
              <w:rPr>
                <w:rFonts w:ascii="Times New Roman" w:hAnsi="Times New Roman" w:cs="Times New Roman"/>
                <w:b/>
                <w:sz w:val="24"/>
                <w:szCs w:val="24"/>
              </w:rPr>
              <w:t>at has been the effect of Gloria</w:t>
            </w:r>
            <w:r w:rsidRPr="0040580D">
              <w:rPr>
                <w:rFonts w:ascii="Times New Roman" w:hAnsi="Times New Roman" w:cs="Times New Roman"/>
                <w:b/>
                <w:sz w:val="24"/>
                <w:szCs w:val="24"/>
              </w:rPr>
              <w:t>’s actions in this story? (AN)</w:t>
            </w:r>
          </w:p>
          <w:p w:rsidR="0040580D" w:rsidRPr="0040580D" w:rsidRDefault="0040580D" w:rsidP="004058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80D">
              <w:rPr>
                <w:rFonts w:ascii="Times New Roman" w:hAnsi="Times New Roman" w:cs="Times New Roman"/>
                <w:b/>
                <w:sz w:val="24"/>
                <w:szCs w:val="24"/>
              </w:rPr>
              <w:t>Wh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 </w:t>
            </w:r>
            <w:r w:rsidR="00DE17EF">
              <w:rPr>
                <w:rFonts w:ascii="Times New Roman" w:hAnsi="Times New Roman" w:cs="Times New Roman"/>
                <w:b/>
                <w:sz w:val="24"/>
                <w:szCs w:val="24"/>
              </w:rPr>
              <w:t>can a reader tell about Officer Buckle/Gloria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the</w:t>
            </w:r>
            <w:r w:rsidR="00EE5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illustration</w:t>
            </w:r>
            <w:r w:rsidRPr="0040580D">
              <w:rPr>
                <w:rFonts w:ascii="Times New Roman" w:hAnsi="Times New Roman" w:cs="Times New Roman"/>
                <w:b/>
                <w:sz w:val="24"/>
                <w:szCs w:val="24"/>
              </w:rPr>
              <w:t>s? (I)</w:t>
            </w:r>
          </w:p>
          <w:p w:rsidR="0007242D" w:rsidRDefault="00405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80D">
              <w:rPr>
                <w:rFonts w:ascii="Times New Roman" w:hAnsi="Times New Roman" w:cs="Times New Roman"/>
                <w:b/>
                <w:sz w:val="24"/>
                <w:szCs w:val="24"/>
              </w:rPr>
              <w:t>What did the author most likely want a reader to learn in this selection? (G)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2312FA" w:rsidP="002312F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2312FA" w:rsidP="002312F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2312FA" w:rsidP="002312F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B41223">
              <w:rPr>
                <w:rFonts w:ascii="Times New Roman" w:hAnsi="Times New Roman" w:cs="Times New Roman"/>
                <w:b/>
                <w:sz w:val="24"/>
                <w:szCs w:val="24"/>
              </w:rPr>
              <w:t>W.1.8</w:t>
            </w:r>
          </w:p>
          <w:p w:rsidR="007A2A80" w:rsidRDefault="007A2A8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1223" w:rsidRDefault="00DD6FE2" w:rsidP="003F39B8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41223">
              <w:t xml:space="preserve"> </w:t>
            </w:r>
          </w:p>
          <w:p w:rsidR="007A2A80" w:rsidRDefault="00B4122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223">
              <w:rPr>
                <w:rFonts w:ascii="Times New Roman" w:hAnsi="Times New Roman" w:cs="Times New Roman"/>
                <w:b/>
                <w:sz w:val="24"/>
                <w:szCs w:val="24"/>
              </w:rPr>
              <w:t>I can gather information</w:t>
            </w:r>
            <w:r w:rsidR="007A2A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answer questions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A2A80" w:rsidRDefault="007A2A8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631D4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2 - </w:t>
            </w:r>
            <w:r w:rsidRPr="00631D4D">
              <w:rPr>
                <w:rFonts w:ascii="Times New Roman" w:hAnsi="Times New Roman" w:cs="Times New Roman"/>
                <w:b/>
                <w:sz w:val="24"/>
                <w:szCs w:val="24"/>
              </w:rPr>
              <w:t>Step 3:  Consolidate to form a few basic classroom rules.</w:t>
            </w:r>
          </w:p>
          <w:p w:rsidR="005C6195" w:rsidRDefault="005C619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(Suggestions:  Listen the first time to the person speaking.</w:t>
            </w:r>
          </w:p>
          <w:p w:rsidR="005C6195" w:rsidRDefault="005C619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 respe</w:t>
            </w:r>
            <w:r w:rsidR="004B641A">
              <w:rPr>
                <w:rFonts w:ascii="Times New Roman" w:hAnsi="Times New Roman" w:cs="Times New Roman"/>
                <w:b/>
                <w:sz w:val="24"/>
                <w:szCs w:val="24"/>
              </w:rPr>
              <w:t>ctful of materials, environment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each other.</w:t>
            </w:r>
          </w:p>
          <w:p w:rsidR="005C6195" w:rsidRDefault="005C619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Control your body for safety.</w:t>
            </w:r>
          </w:p>
          <w:p w:rsidR="005C6195" w:rsidRDefault="005C619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quietly with buddy voices for concentration.</w:t>
            </w:r>
          </w:p>
          <w:p w:rsidR="005C6195" w:rsidRDefault="005C619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 your best work.)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01BE" w:rsidRDefault="00E901BE" w:rsidP="00FA51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631D4D" w:rsidP="00FA51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Day</w:t>
            </w:r>
            <w:r w:rsidR="00FA5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3 - Step 2:  Create more verses using other classroom rules.</w:t>
            </w:r>
          </w:p>
          <w:p w:rsidR="00E901BE" w:rsidRDefault="00E901BE" w:rsidP="00FA51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195" w:rsidRDefault="005C6195" w:rsidP="00FA516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(Tune of “If You’re Happy and Your Know It!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”: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E901BE" w:rsidRPr="00E901BE" w:rsidRDefault="005C6195" w:rsidP="00E901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Be a friend in our classroom - </w:t>
            </w:r>
            <w:r w:rsidR="00E901BE"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>yes sir-</w:t>
            </w:r>
            <w:proofErr w:type="spellStart"/>
            <w:r w:rsidR="00E901BE"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>eee</w:t>
            </w:r>
            <w:proofErr w:type="spellEnd"/>
            <w:r w:rsidR="00E901BE"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E901BE" w:rsidRPr="00E901BE" w:rsidRDefault="00E901BE" w:rsidP="00E901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>Be a friend in our classroom – yes sir-</w:t>
            </w:r>
            <w:proofErr w:type="spellStart"/>
            <w:r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>eee</w:t>
            </w:r>
            <w:proofErr w:type="spellEnd"/>
            <w:r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</w:p>
          <w:p w:rsidR="00E901BE" w:rsidRPr="00E901BE" w:rsidRDefault="00E901BE" w:rsidP="00E901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>*Insert rule here.*</w:t>
            </w:r>
          </w:p>
          <w:p w:rsidR="005C6195" w:rsidRDefault="00E901BE" w:rsidP="00E901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 a friend in our classroom – yes sir-</w:t>
            </w:r>
            <w:proofErr w:type="spellStart"/>
            <w:r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>eee</w:t>
            </w:r>
            <w:proofErr w:type="spellEnd"/>
            <w:r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>!)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2312FA" w:rsidP="002312F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EE50A3" w:rsidRDefault="003F39B8" w:rsidP="00EE50A3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590D48">
              <w:rPr>
                <w:rFonts w:ascii="Times New Roman" w:hAnsi="Times New Roman" w:cs="Times New Roman"/>
                <w:b/>
                <w:sz w:val="24"/>
                <w:szCs w:val="24"/>
              </w:rPr>
              <w:t>L1.5</w:t>
            </w:r>
          </w:p>
          <w:p w:rsidR="007A2A80" w:rsidRPr="00EE50A3" w:rsidRDefault="007A2A80" w:rsidP="00EE5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50A3" w:rsidRPr="00EE50A3" w:rsidRDefault="00EE50A3" w:rsidP="00EE5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0A3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  I can sort words into categories about friendship.</w:t>
            </w:r>
          </w:p>
          <w:p w:rsidR="007A2A80" w:rsidRDefault="007A2A80" w:rsidP="00EE5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631D4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2 - Step 2:  Brainstorm anchor chart of possible rules.</w:t>
            </w:r>
          </w:p>
          <w:p w:rsidR="00FE7398" w:rsidRDefault="00631D4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2312FA" w:rsidP="002312F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proofErr w:type="spellEnd"/>
          </w:p>
          <w:p w:rsidR="003F39B8" w:rsidRPr="00D801CF" w:rsidRDefault="002312FA" w:rsidP="002312F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EE50A3" w:rsidRDefault="00EE50A3" w:rsidP="00EE50A3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</w:t>
            </w:r>
            <w:r w:rsidR="00590D48">
              <w:rPr>
                <w:rFonts w:ascii="Times New Roman" w:hAnsi="Times New Roman" w:cs="Times New Roman"/>
                <w:b/>
                <w:sz w:val="24"/>
                <w:szCs w:val="24"/>
              </w:rPr>
              <w:t>SL1.1</w:t>
            </w:r>
          </w:p>
          <w:p w:rsidR="007A2A80" w:rsidRPr="00EE50A3" w:rsidRDefault="007A2A80" w:rsidP="00EE5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50A3" w:rsidRPr="00EE50A3" w:rsidRDefault="00EE50A3" w:rsidP="00EE5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I can follow rules for discussion.                                </w:t>
            </w:r>
          </w:p>
          <w:p w:rsidR="003F39B8" w:rsidRDefault="00EE50A3" w:rsidP="00EE5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0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I can add to what has been said.</w:t>
            </w:r>
          </w:p>
          <w:p w:rsidR="007A2A80" w:rsidRDefault="007A2A80" w:rsidP="00EE50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C139FD" w:rsidRDefault="00C139F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631D4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2-Step 1:  Recall need for classroom rules</w:t>
            </w:r>
            <w:r w:rsidR="00FA51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demonstrated in Officer Buckle and Gloria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901BE">
              <w:t xml:space="preserve"> </w:t>
            </w:r>
            <w:r w:rsidR="00E901BE" w:rsidRPr="00E901BE">
              <w:rPr>
                <w:rFonts w:ascii="Times New Roman" w:hAnsi="Times New Roman" w:cs="Times New Roman"/>
                <w:b/>
                <w:sz w:val="24"/>
                <w:szCs w:val="24"/>
              </w:rPr>
              <w:t>(falling out of chair; injured children when they didn’t pay attention to rules; big accident of banana pudding/swivel chair/hammer</w:t>
            </w:r>
          </w:p>
          <w:p w:rsidR="00631D4D" w:rsidRDefault="00631D4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6195" w:rsidRDefault="00631D4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3-Step 1:  Model first verse of song with first rule.</w:t>
            </w:r>
            <w:r w:rsidR="00C139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FE7398" w:rsidRDefault="00C139F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C61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Consult Fairness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example </w:t>
            </w:r>
            <w:r w:rsidR="005C6195">
              <w:rPr>
                <w:rFonts w:ascii="Times New Roman" w:hAnsi="Times New Roman" w:cs="Times New Roman"/>
                <w:b/>
                <w:sz w:val="24"/>
                <w:szCs w:val="24"/>
              </w:rPr>
              <w:t>in Character Education Activities 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page </w:t>
            </w:r>
            <w:r w:rsidR="005C6195">
              <w:rPr>
                <w:rFonts w:ascii="Times New Roman" w:hAnsi="Times New Roman" w:cs="Times New Roman"/>
                <w:b/>
                <w:sz w:val="24"/>
                <w:szCs w:val="24"/>
              </w:rPr>
              <w:t>20.)</w:t>
            </w:r>
          </w:p>
          <w:p w:rsidR="00FE7398" w:rsidRPr="00EE50A3" w:rsidRDefault="00FE7398" w:rsidP="003F39B8">
            <w:pP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C139FD" w:rsidRDefault="00FA5160" w:rsidP="00FA5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4 - </w:t>
            </w:r>
            <w:r w:rsidR="00C139FD">
              <w:rPr>
                <w:rFonts w:ascii="Times New Roman" w:hAnsi="Times New Roman" w:cs="Times New Roman"/>
                <w:b/>
                <w:sz w:val="24"/>
                <w:szCs w:val="24"/>
              </w:rPr>
              <w:t>Perfor</w:t>
            </w:r>
            <w:r w:rsidR="00631D4D">
              <w:rPr>
                <w:rFonts w:ascii="Times New Roman" w:hAnsi="Times New Roman" w:cs="Times New Roman"/>
                <w:b/>
                <w:sz w:val="24"/>
                <w:szCs w:val="24"/>
              </w:rPr>
              <w:t>m classroom rules song.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631D4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Create motions to match verses.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631D4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Point to anchor chart as needed to reinforce rule.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631D4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song as needed to remind students of rules.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E901BE">
        <w:trPr>
          <w:trHeight w:val="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590D48" w:rsidRDefault="0007242D" w:rsidP="00E901BE">
      <w:pPr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lastRenderedPageBreak/>
        <w:t>.</w:t>
      </w:r>
    </w:p>
    <w:sectPr w:rsidR="00FE4609" w:rsidRPr="00590D48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135" w:rsidRDefault="00E66135" w:rsidP="00D7779B">
      <w:pPr>
        <w:spacing w:after="0" w:line="240" w:lineRule="auto"/>
      </w:pPr>
      <w:r>
        <w:separator/>
      </w:r>
    </w:p>
  </w:endnote>
  <w:endnote w:type="continuationSeparator" w:id="0">
    <w:p w:rsidR="00E66135" w:rsidRDefault="00E66135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135" w:rsidRDefault="00E66135" w:rsidP="00D7779B">
      <w:pPr>
        <w:spacing w:after="0" w:line="240" w:lineRule="auto"/>
      </w:pPr>
      <w:r>
        <w:separator/>
      </w:r>
    </w:p>
  </w:footnote>
  <w:footnote w:type="continuationSeparator" w:id="0">
    <w:p w:rsidR="00E66135" w:rsidRDefault="00E66135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30CD2"/>
    <w:rsid w:val="0007242D"/>
    <w:rsid w:val="00091E4B"/>
    <w:rsid w:val="000A5DB8"/>
    <w:rsid w:val="001C7E95"/>
    <w:rsid w:val="00224A5F"/>
    <w:rsid w:val="002312FA"/>
    <w:rsid w:val="002611B1"/>
    <w:rsid w:val="0028190D"/>
    <w:rsid w:val="003D565A"/>
    <w:rsid w:val="003D7D31"/>
    <w:rsid w:val="003F39B8"/>
    <w:rsid w:val="0040580D"/>
    <w:rsid w:val="004B641A"/>
    <w:rsid w:val="004B658C"/>
    <w:rsid w:val="0051657B"/>
    <w:rsid w:val="00570FB8"/>
    <w:rsid w:val="00590D48"/>
    <w:rsid w:val="005C4CBE"/>
    <w:rsid w:val="005C6195"/>
    <w:rsid w:val="00631D4D"/>
    <w:rsid w:val="00643719"/>
    <w:rsid w:val="006A0ACD"/>
    <w:rsid w:val="006F794C"/>
    <w:rsid w:val="007A2A80"/>
    <w:rsid w:val="008C13D7"/>
    <w:rsid w:val="009B085C"/>
    <w:rsid w:val="00A90A8F"/>
    <w:rsid w:val="00A96ABC"/>
    <w:rsid w:val="00B41223"/>
    <w:rsid w:val="00C139FD"/>
    <w:rsid w:val="00C92D93"/>
    <w:rsid w:val="00CD5617"/>
    <w:rsid w:val="00D03C71"/>
    <w:rsid w:val="00D64500"/>
    <w:rsid w:val="00D7779B"/>
    <w:rsid w:val="00D801CF"/>
    <w:rsid w:val="00DD6FE2"/>
    <w:rsid w:val="00DE17EF"/>
    <w:rsid w:val="00E66135"/>
    <w:rsid w:val="00E901BE"/>
    <w:rsid w:val="00ED6849"/>
    <w:rsid w:val="00EE50A3"/>
    <w:rsid w:val="00F15986"/>
    <w:rsid w:val="00FA5160"/>
    <w:rsid w:val="00FA60E1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Karen</cp:lastModifiedBy>
  <cp:revision>2</cp:revision>
  <cp:lastPrinted>2012-05-01T14:47:00Z</cp:lastPrinted>
  <dcterms:created xsi:type="dcterms:W3CDTF">2012-06-28T13:22:00Z</dcterms:created>
  <dcterms:modified xsi:type="dcterms:W3CDTF">2012-06-28T13:22:00Z</dcterms:modified>
</cp:coreProperties>
</file>